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506641" w:rsidRDefault="00506641" w:rsidP="00506641">
      <w:pPr>
        <w:widowControl w:val="0"/>
        <w:rPr>
          <w:sz w:val="22"/>
          <w:szCs w:val="22"/>
        </w:rPr>
      </w:pPr>
      <w:r w:rsidRPr="00BF3E40">
        <w:rPr>
          <w:sz w:val="22"/>
          <w:szCs w:val="22"/>
        </w:rPr>
        <w:t xml:space="preserve">Mr. Cleveland Ferguson, </w:t>
      </w:r>
      <w:r>
        <w:rPr>
          <w:sz w:val="22"/>
          <w:szCs w:val="22"/>
        </w:rPr>
        <w:t>Deputy Chief Administrative Officer</w:t>
      </w:r>
    </w:p>
    <w:p w:rsidR="00506641" w:rsidRDefault="00506641" w:rsidP="00506641">
      <w:pPr>
        <w:widowControl w:val="0"/>
        <w:rPr>
          <w:sz w:val="22"/>
          <w:szCs w:val="22"/>
        </w:rPr>
      </w:pPr>
      <w:r w:rsidRPr="00BF3E40">
        <w:rPr>
          <w:sz w:val="22"/>
          <w:szCs w:val="22"/>
        </w:rPr>
        <w:t>City of Jacksonville, Solid Waste Division</w:t>
      </w:r>
    </w:p>
    <w:p w:rsidR="00506641" w:rsidRDefault="00506641" w:rsidP="00506641">
      <w:pPr>
        <w:widowControl w:val="0"/>
        <w:rPr>
          <w:sz w:val="22"/>
          <w:szCs w:val="22"/>
        </w:rPr>
      </w:pPr>
      <w:r w:rsidRPr="00BF3E40">
        <w:rPr>
          <w:sz w:val="22"/>
          <w:szCs w:val="22"/>
        </w:rPr>
        <w:t>1031 Superior Street</w:t>
      </w:r>
    </w:p>
    <w:p w:rsidR="00506641" w:rsidRDefault="00506641" w:rsidP="00506641">
      <w:pPr>
        <w:widowControl w:val="0"/>
        <w:spacing w:after="120"/>
        <w:rPr>
          <w:sz w:val="22"/>
          <w:szCs w:val="22"/>
        </w:rPr>
      </w:pPr>
      <w:r>
        <w:rPr>
          <w:sz w:val="22"/>
          <w:szCs w:val="22"/>
        </w:rPr>
        <w:t>Jacksonville, Florida  32254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 w:rsidR="00287C1F">
        <w:rPr>
          <w:sz w:val="22"/>
          <w:szCs w:val="22"/>
        </w:rPr>
        <w:t xml:space="preserve"> (Department)</w:t>
      </w:r>
    </w:p>
    <w:p w:rsidR="00594B65" w:rsidRPr="00B41AC1" w:rsidRDefault="00594B65" w:rsidP="00594B65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:rsidR="00594B65" w:rsidRPr="00B41AC1" w:rsidRDefault="0084732C" w:rsidP="00594B65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4B65" w:rsidRPr="00B41AC1" w:rsidRDefault="00594B65" w:rsidP="00594B65">
      <w:pPr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2600</w:t>
          </w:r>
        </w:smartTag>
        <w:r w:rsidRPr="00B41AC1"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 w:rsidRPr="00B41AC1">
            <w:rPr>
              <w:sz w:val="22"/>
              <w:szCs w:val="22"/>
            </w:rPr>
            <w:t>MS</w:t>
          </w:r>
        </w:smartTag>
      </w:smartTag>
      <w:r w:rsidRPr="00B41AC1">
        <w:rPr>
          <w:sz w:val="22"/>
          <w:szCs w:val="22"/>
        </w:rPr>
        <w:t xml:space="preserve"> #5505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Tallahassee</w:t>
          </w:r>
        </w:smartTag>
        <w:r w:rsidRPr="00B41AC1">
          <w:rPr>
            <w:sz w:val="22"/>
            <w:szCs w:val="22"/>
          </w:rPr>
          <w:t xml:space="preserve">, </w:t>
        </w:r>
        <w:smartTag w:uri="urn:schemas-microsoft-com:office:smarttags" w:element="State">
          <w:r w:rsidRPr="00B41AC1">
            <w:rPr>
              <w:sz w:val="22"/>
              <w:szCs w:val="22"/>
            </w:rPr>
            <w:t>Florida</w:t>
          </w:r>
        </w:smartTag>
        <w:r w:rsidRPr="00B41AC1">
          <w:rPr>
            <w:sz w:val="22"/>
            <w:szCs w:val="22"/>
          </w:rPr>
          <w:t xml:space="preserve"> </w:t>
        </w:r>
        <w:smartTag w:uri="urn:schemas-microsoft-com:office:smarttags" w:element="PostalCode">
          <w:r w:rsidRPr="00B41AC1">
            <w:rPr>
              <w:sz w:val="22"/>
              <w:szCs w:val="22"/>
            </w:rPr>
            <w:t>32399-2400</w:t>
          </w:r>
        </w:smartTag>
      </w:smartTag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Pr="00D45000" w:rsidRDefault="00594B65" w:rsidP="00594B65">
      <w:pPr>
        <w:widowControl w:val="0"/>
        <w:rPr>
          <w:sz w:val="22"/>
          <w:szCs w:val="22"/>
        </w:rPr>
      </w:pPr>
      <w:r w:rsidRPr="00D45000">
        <w:rPr>
          <w:sz w:val="22"/>
          <w:szCs w:val="22"/>
        </w:rPr>
        <w:t xml:space="preserve">Air Permit No. </w:t>
      </w:r>
      <w:r w:rsidR="00506641" w:rsidRPr="00D45000">
        <w:rPr>
          <w:sz w:val="22"/>
          <w:szCs w:val="22"/>
        </w:rPr>
        <w:t>0310358-014-AC (PSD-FL-374D)</w:t>
      </w:r>
    </w:p>
    <w:p w:rsidR="00D47CEC" w:rsidRPr="00D45000" w:rsidRDefault="00D47CEC" w:rsidP="00594B65">
      <w:pPr>
        <w:widowControl w:val="0"/>
        <w:rPr>
          <w:sz w:val="22"/>
          <w:szCs w:val="22"/>
        </w:rPr>
      </w:pPr>
      <w:r w:rsidRPr="00D45000">
        <w:rPr>
          <w:sz w:val="22"/>
          <w:szCs w:val="22"/>
        </w:rPr>
        <w:t>Minor Air Construction Permit</w:t>
      </w:r>
      <w:r w:rsidR="00C024E4" w:rsidRPr="00D45000">
        <w:rPr>
          <w:sz w:val="22"/>
          <w:szCs w:val="22"/>
        </w:rPr>
        <w:t xml:space="preserve"> Revision</w:t>
      </w:r>
    </w:p>
    <w:p w:rsidR="00594B65" w:rsidRPr="00D45000" w:rsidRDefault="00506641" w:rsidP="00594B65">
      <w:pPr>
        <w:widowControl w:val="0"/>
        <w:rPr>
          <w:sz w:val="22"/>
          <w:szCs w:val="22"/>
        </w:rPr>
      </w:pPr>
      <w:r w:rsidRPr="00D45000">
        <w:rPr>
          <w:sz w:val="22"/>
          <w:szCs w:val="22"/>
        </w:rPr>
        <w:t>Trail Ridge Landfill</w:t>
      </w:r>
    </w:p>
    <w:p w:rsidR="00594B65" w:rsidRPr="00D45000" w:rsidRDefault="00506641" w:rsidP="00594B65">
      <w:pPr>
        <w:pStyle w:val="BodyText"/>
        <w:spacing w:before="120"/>
        <w:rPr>
          <w:szCs w:val="22"/>
        </w:rPr>
      </w:pPr>
      <w:r w:rsidRPr="00D45000">
        <w:rPr>
          <w:szCs w:val="22"/>
        </w:rPr>
        <w:t>This permit</w:t>
      </w:r>
      <w:r w:rsidRPr="00D45000">
        <w:rPr>
          <w:szCs w:val="22"/>
        </w:rPr>
        <w:t>ting project</w:t>
      </w:r>
      <w:r w:rsidRPr="00D45000">
        <w:rPr>
          <w:szCs w:val="22"/>
        </w:rPr>
        <w:t xml:space="preserve"> </w:t>
      </w:r>
      <w:r w:rsidR="00C024E4" w:rsidRPr="00D45000">
        <w:rPr>
          <w:szCs w:val="22"/>
        </w:rPr>
        <w:t>removes</w:t>
      </w:r>
      <w:r w:rsidRPr="00D45000">
        <w:rPr>
          <w:szCs w:val="22"/>
        </w:rPr>
        <w:t xml:space="preserve"> Emissions Units 012 through 015, found in permit 0310358-012-AC / PSD-FL-374C.  These emissions units will not be constructed.</w:t>
      </w:r>
    </w:p>
    <w:p w:rsidR="00594B65" w:rsidRPr="00D45000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D45000">
        <w:rPr>
          <w:szCs w:val="22"/>
        </w:rPr>
        <w:t>NOTICE AND PUBLICATION</w:t>
      </w:r>
    </w:p>
    <w:p w:rsidR="00594B65" w:rsidRPr="00D45000" w:rsidRDefault="00594B65" w:rsidP="00594B65">
      <w:pPr>
        <w:spacing w:after="120"/>
        <w:rPr>
          <w:sz w:val="22"/>
          <w:szCs w:val="22"/>
        </w:rPr>
      </w:pPr>
      <w:r w:rsidRPr="00D45000">
        <w:rPr>
          <w:sz w:val="22"/>
          <w:szCs w:val="22"/>
        </w:rPr>
        <w:t>The Department distributed a</w:t>
      </w:r>
      <w:r w:rsidR="00AC7766" w:rsidRPr="00D45000">
        <w:rPr>
          <w:sz w:val="22"/>
          <w:szCs w:val="22"/>
        </w:rPr>
        <w:t xml:space="preserve"> draft </w:t>
      </w:r>
      <w:r w:rsidR="00836F59" w:rsidRPr="00D45000">
        <w:rPr>
          <w:sz w:val="22"/>
          <w:szCs w:val="22"/>
        </w:rPr>
        <w:t xml:space="preserve">minor </w:t>
      </w:r>
      <w:r w:rsidR="00AC7766" w:rsidRPr="00D45000">
        <w:rPr>
          <w:sz w:val="22"/>
          <w:szCs w:val="22"/>
        </w:rPr>
        <w:t xml:space="preserve">air </w:t>
      </w:r>
      <w:r w:rsidR="00836F59" w:rsidRPr="00D45000">
        <w:rPr>
          <w:sz w:val="22"/>
          <w:szCs w:val="22"/>
        </w:rPr>
        <w:t xml:space="preserve">construction </w:t>
      </w:r>
      <w:r w:rsidR="00AC7766" w:rsidRPr="00D45000">
        <w:rPr>
          <w:sz w:val="22"/>
          <w:szCs w:val="22"/>
        </w:rPr>
        <w:t>p</w:t>
      </w:r>
      <w:r w:rsidRPr="00D45000">
        <w:rPr>
          <w:sz w:val="22"/>
          <w:szCs w:val="22"/>
        </w:rPr>
        <w:t xml:space="preserve">ermit package on </w:t>
      </w:r>
      <w:r w:rsidR="00C024E4" w:rsidRPr="00D45000">
        <w:rPr>
          <w:sz w:val="22"/>
          <w:szCs w:val="22"/>
        </w:rPr>
        <w:t>December 15, 2014</w:t>
      </w:r>
      <w:r w:rsidRPr="00D45000">
        <w:rPr>
          <w:sz w:val="22"/>
          <w:szCs w:val="22"/>
        </w:rPr>
        <w:t xml:space="preserve">.  The applicant published the Public Notice in the </w:t>
      </w:r>
      <w:r w:rsidR="00C024E4" w:rsidRPr="00D45000">
        <w:rPr>
          <w:sz w:val="22"/>
          <w:szCs w:val="22"/>
          <w:u w:val="single"/>
        </w:rPr>
        <w:t>Florida Times-Union</w:t>
      </w:r>
      <w:r w:rsidRPr="00D45000">
        <w:rPr>
          <w:sz w:val="22"/>
          <w:szCs w:val="22"/>
        </w:rPr>
        <w:t xml:space="preserve"> on </w:t>
      </w:r>
      <w:r w:rsidR="00C024E4" w:rsidRPr="00D45000">
        <w:rPr>
          <w:sz w:val="22"/>
          <w:szCs w:val="22"/>
        </w:rPr>
        <w:t>December 26, 2014</w:t>
      </w:r>
      <w:r w:rsidRPr="00D45000">
        <w:rPr>
          <w:sz w:val="22"/>
          <w:szCs w:val="22"/>
        </w:rPr>
        <w:t xml:space="preserve">.  The Department received the proof of publication on </w:t>
      </w:r>
      <w:r w:rsidR="00C024E4" w:rsidRPr="00D45000">
        <w:rPr>
          <w:sz w:val="22"/>
          <w:szCs w:val="22"/>
        </w:rPr>
        <w:t>January 8, 2015.</w:t>
      </w:r>
      <w:r w:rsidRPr="00D45000">
        <w:rPr>
          <w:sz w:val="22"/>
          <w:szCs w:val="22"/>
        </w:rPr>
        <w:t xml:space="preserve">  </w:t>
      </w:r>
      <w:r w:rsidR="00AC7766" w:rsidRPr="00D45000">
        <w:rPr>
          <w:sz w:val="22"/>
          <w:szCs w:val="22"/>
        </w:rPr>
        <w:t>No requests for administrative hearings or requests for extensions of time to file a petition for administrative hearing were received.</w:t>
      </w:r>
      <w:r w:rsidR="00EF7EE8" w:rsidRPr="00D45000">
        <w:rPr>
          <w:sz w:val="22"/>
          <w:szCs w:val="22"/>
        </w:rPr>
        <w:t xml:space="preserve">  </w:t>
      </w:r>
    </w:p>
    <w:p w:rsidR="00594B65" w:rsidRPr="00D45000" w:rsidRDefault="00594B65" w:rsidP="00594B65">
      <w:pPr>
        <w:pStyle w:val="Heading1"/>
        <w:keepNext w:val="0"/>
        <w:spacing w:before="60"/>
        <w:rPr>
          <w:szCs w:val="22"/>
        </w:rPr>
      </w:pPr>
      <w:r w:rsidRPr="00D45000">
        <w:rPr>
          <w:szCs w:val="22"/>
        </w:rPr>
        <w:t>COMMENTS</w:t>
      </w:r>
    </w:p>
    <w:p w:rsidR="00594B65" w:rsidRDefault="00594B65" w:rsidP="00594B65">
      <w:pPr>
        <w:pStyle w:val="BodyText3"/>
        <w:jc w:val="left"/>
        <w:rPr>
          <w:szCs w:val="22"/>
        </w:rPr>
      </w:pPr>
      <w:r w:rsidRPr="00D45000">
        <w:rPr>
          <w:szCs w:val="22"/>
        </w:rPr>
        <w:t xml:space="preserve">No comments on the </w:t>
      </w:r>
      <w:r w:rsidR="00C024E4" w:rsidRPr="00D45000">
        <w:rPr>
          <w:szCs w:val="22"/>
        </w:rPr>
        <w:t>d</w:t>
      </w:r>
      <w:r w:rsidRPr="00D45000">
        <w:rPr>
          <w:szCs w:val="22"/>
        </w:rPr>
        <w:t xml:space="preserve">raft </w:t>
      </w:r>
      <w:r w:rsidR="00C024E4" w:rsidRPr="00D45000">
        <w:rPr>
          <w:szCs w:val="22"/>
        </w:rPr>
        <w:t>p</w:t>
      </w:r>
      <w:r w:rsidRPr="00D45000">
        <w:rPr>
          <w:szCs w:val="22"/>
        </w:rPr>
        <w:t>ermit were received from the public, the Local Air Program, the EPA Region 4 Office</w:t>
      </w:r>
      <w:r w:rsidR="00D262E3" w:rsidRPr="00D45000">
        <w:rPr>
          <w:szCs w:val="22"/>
        </w:rPr>
        <w:t xml:space="preserve"> </w:t>
      </w:r>
      <w:r w:rsidRPr="00D45000">
        <w:rPr>
          <w:szCs w:val="22"/>
        </w:rPr>
        <w:t>or the applicant.</w:t>
      </w:r>
    </w:p>
    <w:p w:rsidR="00CA555E" w:rsidRPr="00D45000" w:rsidRDefault="00D45000" w:rsidP="00D45000">
      <w:pPr>
        <w:pStyle w:val="Heading1"/>
        <w:keepNext w:val="0"/>
        <w:spacing w:before="60"/>
        <w:rPr>
          <w:caps/>
          <w:szCs w:val="22"/>
        </w:rPr>
      </w:pPr>
      <w:r w:rsidRPr="00D45000">
        <w:rPr>
          <w:caps/>
          <w:szCs w:val="22"/>
        </w:rPr>
        <w:t>Corrections</w:t>
      </w:r>
    </w:p>
    <w:p w:rsidR="00CA555E" w:rsidRPr="00D41229" w:rsidRDefault="00D45000" w:rsidP="00D41229">
      <w:pPr>
        <w:pStyle w:val="BodyText3"/>
        <w:jc w:val="left"/>
        <w:rPr>
          <w:szCs w:val="22"/>
        </w:rPr>
      </w:pPr>
      <w:r w:rsidRPr="00D41229">
        <w:rPr>
          <w:szCs w:val="22"/>
        </w:rPr>
        <w:t xml:space="preserve">Because this project was a simple revision to remove previously issued permit language related to emissions units that were authorized, but which will not be constructed, </w:t>
      </w:r>
      <w:r w:rsidR="00825057">
        <w:rPr>
          <w:szCs w:val="22"/>
        </w:rPr>
        <w:t>the typical Section 3 (Permit Conditions) and Section 4 (Appendices)</w:t>
      </w:r>
      <w:r w:rsidRPr="00D41229">
        <w:rPr>
          <w:szCs w:val="22"/>
        </w:rPr>
        <w:t xml:space="preserve"> were</w:t>
      </w:r>
      <w:r w:rsidR="00D41229">
        <w:rPr>
          <w:szCs w:val="22"/>
        </w:rPr>
        <w:t xml:space="preserve"> not</w:t>
      </w:r>
      <w:r w:rsidRPr="00D41229">
        <w:rPr>
          <w:szCs w:val="22"/>
        </w:rPr>
        <w:t xml:space="preserve"> issued as part of th</w:t>
      </w:r>
      <w:r w:rsidR="00825057">
        <w:rPr>
          <w:szCs w:val="22"/>
        </w:rPr>
        <w:t>e</w:t>
      </w:r>
      <w:r w:rsidRPr="00D41229">
        <w:rPr>
          <w:szCs w:val="22"/>
        </w:rPr>
        <w:t xml:space="preserve"> draft permit package</w:t>
      </w:r>
      <w:r w:rsidR="00825057">
        <w:rPr>
          <w:szCs w:val="22"/>
        </w:rPr>
        <w:t xml:space="preserve"> for this project</w:t>
      </w:r>
      <w:r w:rsidRPr="00D41229">
        <w:rPr>
          <w:szCs w:val="22"/>
        </w:rPr>
        <w:t xml:space="preserve">.  However, the </w:t>
      </w:r>
      <w:r w:rsidR="00D41229" w:rsidRPr="00D41229">
        <w:rPr>
          <w:szCs w:val="22"/>
        </w:rPr>
        <w:t xml:space="preserve">standard permit language related to </w:t>
      </w:r>
      <w:r w:rsidR="00825057">
        <w:rPr>
          <w:szCs w:val="22"/>
        </w:rPr>
        <w:t xml:space="preserve">Section 3 and </w:t>
      </w:r>
      <w:r w:rsidR="00D41229">
        <w:rPr>
          <w:szCs w:val="22"/>
        </w:rPr>
        <w:t xml:space="preserve">Section 4 </w:t>
      </w:r>
      <w:r w:rsidR="00D41229" w:rsidRPr="00D41229">
        <w:rPr>
          <w:szCs w:val="22"/>
        </w:rPr>
        <w:t xml:space="preserve">was inadvertently not removed from the signature page of the draft permit.  To clarify this, the informational paragraph on the signature page of the permit </w:t>
      </w:r>
      <w:r w:rsidR="00D41229">
        <w:rPr>
          <w:szCs w:val="22"/>
        </w:rPr>
        <w:t>has been administratively</w:t>
      </w:r>
      <w:r w:rsidR="00D41229" w:rsidRPr="00D41229">
        <w:rPr>
          <w:szCs w:val="22"/>
        </w:rPr>
        <w:t xml:space="preserve"> revised as</w:t>
      </w:r>
      <w:r w:rsidR="00D41229">
        <w:rPr>
          <w:szCs w:val="22"/>
        </w:rPr>
        <w:t xml:space="preserve"> shown below.  </w:t>
      </w:r>
      <w:r w:rsidR="00D41229" w:rsidRPr="002D4960">
        <w:rPr>
          <w:strike/>
          <w:szCs w:val="22"/>
          <w:highlight w:val="yellow"/>
        </w:rPr>
        <w:t>Strikethrough</w:t>
      </w:r>
      <w:r w:rsidR="00D41229" w:rsidRPr="002D4960">
        <w:rPr>
          <w:szCs w:val="22"/>
        </w:rPr>
        <w:t xml:space="preserve"> is used to denote the deletion of text.  </w:t>
      </w:r>
      <w:r w:rsidR="00D41229" w:rsidRPr="002D4960">
        <w:rPr>
          <w:szCs w:val="22"/>
          <w:highlight w:val="yellow"/>
          <w:u w:val="double"/>
        </w:rPr>
        <w:t>Double-underlines</w:t>
      </w:r>
      <w:r w:rsidR="00D41229" w:rsidRPr="002D4960">
        <w:rPr>
          <w:szCs w:val="22"/>
        </w:rPr>
        <w:t xml:space="preserve"> are used to denote the addition of text.</w:t>
      </w:r>
    </w:p>
    <w:p w:rsidR="00D45000" w:rsidRPr="00854EC7" w:rsidRDefault="00D45000" w:rsidP="00D41229">
      <w:pPr>
        <w:pStyle w:val="BodyText3"/>
        <w:ind w:left="360"/>
        <w:jc w:val="left"/>
        <w:rPr>
          <w:szCs w:val="22"/>
        </w:rPr>
      </w:pPr>
      <w:r w:rsidRPr="00F31FA1">
        <w:rPr>
          <w:szCs w:val="22"/>
        </w:rPr>
        <w:t>This final permit is organized into the following sections:  Section 1 (General Information)</w:t>
      </w:r>
      <w:proofErr w:type="gramStart"/>
      <w:r w:rsidRPr="00825057">
        <w:rPr>
          <w:strike/>
          <w:szCs w:val="22"/>
          <w:highlight w:val="yellow"/>
        </w:rPr>
        <w:t>;</w:t>
      </w:r>
      <w:r w:rsidR="00825057" w:rsidRPr="00825057">
        <w:rPr>
          <w:szCs w:val="22"/>
          <w:highlight w:val="yellow"/>
          <w:u w:val="double"/>
        </w:rPr>
        <w:t>and</w:t>
      </w:r>
      <w:proofErr w:type="gramEnd"/>
      <w:r w:rsidRPr="00F31FA1">
        <w:rPr>
          <w:szCs w:val="22"/>
        </w:rPr>
        <w:t xml:space="preserve"> Section 2 (</w:t>
      </w:r>
      <w:r w:rsidRPr="00825057">
        <w:rPr>
          <w:strike/>
          <w:szCs w:val="22"/>
          <w:highlight w:val="yellow"/>
        </w:rPr>
        <w:t xml:space="preserve">Administrative </w:t>
      </w:r>
      <w:proofErr w:type="spellStart"/>
      <w:r w:rsidRPr="00825057">
        <w:rPr>
          <w:strike/>
          <w:szCs w:val="22"/>
          <w:highlight w:val="yellow"/>
        </w:rPr>
        <w:t>Requirements</w:t>
      </w:r>
      <w:r w:rsidR="00825057" w:rsidRPr="00825057">
        <w:rPr>
          <w:szCs w:val="22"/>
          <w:highlight w:val="yellow"/>
          <w:u w:val="double"/>
        </w:rPr>
        <w:t>Permit</w:t>
      </w:r>
      <w:proofErr w:type="spellEnd"/>
      <w:r w:rsidR="00825057" w:rsidRPr="00825057">
        <w:rPr>
          <w:szCs w:val="22"/>
          <w:highlight w:val="yellow"/>
          <w:u w:val="double"/>
        </w:rPr>
        <w:t xml:space="preserve"> Revisions</w:t>
      </w:r>
      <w:r w:rsidRPr="00F31FA1">
        <w:rPr>
          <w:szCs w:val="22"/>
        </w:rPr>
        <w:t>)</w:t>
      </w:r>
      <w:bookmarkStart w:id="0" w:name="_GoBack"/>
      <w:bookmarkEnd w:id="0"/>
      <w:r w:rsidRPr="00825057">
        <w:rPr>
          <w:strike/>
          <w:szCs w:val="22"/>
          <w:highlight w:val="yellow"/>
        </w:rPr>
        <w:t>;</w:t>
      </w:r>
      <w:r w:rsidR="00D41229" w:rsidRPr="00825057">
        <w:rPr>
          <w:strike/>
          <w:szCs w:val="22"/>
          <w:highlight w:val="yellow"/>
        </w:rPr>
        <w:t xml:space="preserve"> </w:t>
      </w:r>
      <w:r w:rsidRPr="00825057">
        <w:rPr>
          <w:strike/>
          <w:szCs w:val="22"/>
          <w:highlight w:val="yellow"/>
        </w:rPr>
        <w:t>Section 3 (Emissions Unit Specific Conditions</w:t>
      </w:r>
      <w:r w:rsidRPr="00D41229">
        <w:rPr>
          <w:strike/>
          <w:szCs w:val="22"/>
          <w:highlight w:val="yellow"/>
        </w:rPr>
        <w:t>); and Section 4 (Appendices).  Because of the technical nature of the project, the permit contains numerous acronyms and abbreviations, which are defined in Appendix A of Section 4 of this permit</w:t>
      </w:r>
      <w:r>
        <w:rPr>
          <w:szCs w:val="22"/>
        </w:rPr>
        <w:t>.</w:t>
      </w:r>
      <w:r w:rsidRPr="00047F18">
        <w:rPr>
          <w:szCs w:val="22"/>
        </w:rPr>
        <w:t xml:space="preserve"> </w:t>
      </w:r>
      <w:r>
        <w:rPr>
          <w:szCs w:val="22"/>
        </w:rPr>
        <w:t xml:space="preserve"> </w:t>
      </w:r>
    </w:p>
    <w:p w:rsidR="00594B65" w:rsidRPr="00B41AC1" w:rsidRDefault="00594B65" w:rsidP="00594B65">
      <w:pPr>
        <w:pStyle w:val="Heading1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>The final action of the Department is to issue the permit with t</w:t>
      </w:r>
      <w:r w:rsidR="000A1577">
        <w:rPr>
          <w:szCs w:val="22"/>
        </w:rPr>
        <w:t xml:space="preserve">he minor </w:t>
      </w:r>
      <w:r w:rsidR="00C80E3B">
        <w:rPr>
          <w:szCs w:val="22"/>
        </w:rPr>
        <w:t>changes</w:t>
      </w:r>
      <w:r w:rsidR="000A1577">
        <w:rPr>
          <w:szCs w:val="22"/>
        </w:rPr>
        <w:t>, corrections</w:t>
      </w:r>
      <w:r w:rsidRPr="00B41AC1">
        <w:rPr>
          <w:szCs w:val="22"/>
        </w:rPr>
        <w:t xml:space="preserve"> and clarifications as described above.</w:t>
      </w:r>
    </w:p>
    <w:sectPr w:rsidR="00594B65" w:rsidRPr="00B41AC1" w:rsidSect="00085AB4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E2C" w:rsidRDefault="007D2E2C">
      <w:r>
        <w:separator/>
      </w:r>
    </w:p>
  </w:endnote>
  <w:endnote w:type="continuationSeparator" w:id="0">
    <w:p w:rsidR="007D2E2C" w:rsidRDefault="007D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000" w:rsidRPr="00B7427C" w:rsidRDefault="00D45000" w:rsidP="00D45000">
    <w:pPr>
      <w:pBdr>
        <w:top w:val="single" w:sz="6" w:space="1" w:color="auto"/>
      </w:pBdr>
      <w:tabs>
        <w:tab w:val="right" w:pos="10080"/>
      </w:tabs>
      <w:spacing w:before="240"/>
      <w:rPr>
        <w:rStyle w:val="PageNumber"/>
      </w:rPr>
    </w:pPr>
    <w:r w:rsidRPr="00B7427C">
      <w:t>Trail Ridge Landfill</w:t>
    </w:r>
    <w:r w:rsidRPr="00B7427C">
      <w:rPr>
        <w:rStyle w:val="PageNumber"/>
      </w:rPr>
      <w:tab/>
      <w:t xml:space="preserve">Project No. </w:t>
    </w:r>
    <w:r w:rsidRPr="00B7427C">
      <w:t>0310358-014-AC</w:t>
    </w:r>
    <w:r>
      <w:t>/PSD-FL-374D</w:t>
    </w:r>
  </w:p>
  <w:p w:rsidR="00D45000" w:rsidRPr="00B7427C" w:rsidRDefault="00D45000" w:rsidP="00D45000">
    <w:pPr>
      <w:pBdr>
        <w:top w:val="single" w:sz="6" w:space="1" w:color="auto"/>
      </w:pBdr>
      <w:tabs>
        <w:tab w:val="right" w:pos="10080"/>
      </w:tabs>
      <w:rPr>
        <w:rStyle w:val="PageNumber"/>
      </w:rPr>
    </w:pPr>
    <w:r w:rsidRPr="00B7427C">
      <w:rPr>
        <w:rStyle w:val="PageNumber"/>
      </w:rPr>
      <w:t>Miscellaneous Revisions</w:t>
    </w:r>
    <w:r w:rsidRPr="00B7427C">
      <w:rPr>
        <w:rStyle w:val="PageNumber"/>
      </w:rPr>
      <w:tab/>
      <w:t>Minor Air Construction Permit</w:t>
    </w:r>
  </w:p>
  <w:p w:rsidR="00836F59" w:rsidRDefault="00836F59" w:rsidP="00D45000">
    <w:pPr>
      <w:tabs>
        <w:tab w:val="left" w:pos="7344"/>
      </w:tabs>
      <w:jc w:val="center"/>
    </w:pPr>
    <w:r>
      <w:t xml:space="preserve">Page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93A59">
      <w:rPr>
        <w:rStyle w:val="PageNumber"/>
      </w:rPr>
      <w:fldChar w:fldCharType="separate"/>
    </w:r>
    <w:r w:rsidR="00825057">
      <w:rPr>
        <w:rStyle w:val="PageNumber"/>
        <w:noProof/>
      </w:rPr>
      <w:t>1</w:t>
    </w:r>
    <w:r w:rsidR="00493A59">
      <w:rPr>
        <w:rStyle w:val="PageNumber"/>
      </w:rPr>
      <w:fldChar w:fldCharType="end"/>
    </w:r>
    <w:r>
      <w:rPr>
        <w:rStyle w:val="PageNumber"/>
      </w:rPr>
      <w:t xml:space="preserve"> of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93A59">
      <w:rPr>
        <w:rStyle w:val="PageNumber"/>
      </w:rPr>
      <w:fldChar w:fldCharType="separate"/>
    </w:r>
    <w:r w:rsidR="00825057">
      <w:rPr>
        <w:rStyle w:val="PageNumber"/>
        <w:noProof/>
      </w:rPr>
      <w:t>1</w:t>
    </w:r>
    <w:r w:rsidR="00493A5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E2C" w:rsidRDefault="007D2E2C">
      <w:r>
        <w:separator/>
      </w:r>
    </w:p>
  </w:footnote>
  <w:footnote w:type="continuationSeparator" w:id="0">
    <w:p w:rsidR="007D2E2C" w:rsidRDefault="007D2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F59" w:rsidRPr="00454197" w:rsidRDefault="00836F59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8322C"/>
    <w:rsid w:val="00085AB4"/>
    <w:rsid w:val="00096136"/>
    <w:rsid w:val="000A1577"/>
    <w:rsid w:val="000C4844"/>
    <w:rsid w:val="000C5D7B"/>
    <w:rsid w:val="001E2D3E"/>
    <w:rsid w:val="00202068"/>
    <w:rsid w:val="00215D36"/>
    <w:rsid w:val="00220F73"/>
    <w:rsid w:val="00287C1F"/>
    <w:rsid w:val="002C004F"/>
    <w:rsid w:val="002D3E91"/>
    <w:rsid w:val="003770F2"/>
    <w:rsid w:val="003B4124"/>
    <w:rsid w:val="003B5EB9"/>
    <w:rsid w:val="00454197"/>
    <w:rsid w:val="00493A59"/>
    <w:rsid w:val="004A1D32"/>
    <w:rsid w:val="004C78F4"/>
    <w:rsid w:val="004E275B"/>
    <w:rsid w:val="00506641"/>
    <w:rsid w:val="00513414"/>
    <w:rsid w:val="00557816"/>
    <w:rsid w:val="00594B65"/>
    <w:rsid w:val="00603A4B"/>
    <w:rsid w:val="006E7773"/>
    <w:rsid w:val="007D1CB1"/>
    <w:rsid w:val="007D2E2C"/>
    <w:rsid w:val="007E40F9"/>
    <w:rsid w:val="00820C4F"/>
    <w:rsid w:val="00825057"/>
    <w:rsid w:val="00836F59"/>
    <w:rsid w:val="00840D8A"/>
    <w:rsid w:val="0084732C"/>
    <w:rsid w:val="008823E1"/>
    <w:rsid w:val="00901924"/>
    <w:rsid w:val="009534F6"/>
    <w:rsid w:val="009B1934"/>
    <w:rsid w:val="00A27E51"/>
    <w:rsid w:val="00A41597"/>
    <w:rsid w:val="00A8540B"/>
    <w:rsid w:val="00AB461A"/>
    <w:rsid w:val="00AC7766"/>
    <w:rsid w:val="00AD67A4"/>
    <w:rsid w:val="00AE654F"/>
    <w:rsid w:val="00BC4D72"/>
    <w:rsid w:val="00C024E4"/>
    <w:rsid w:val="00C13661"/>
    <w:rsid w:val="00C63E8B"/>
    <w:rsid w:val="00C6409A"/>
    <w:rsid w:val="00C80E3B"/>
    <w:rsid w:val="00CA555E"/>
    <w:rsid w:val="00CD3DC3"/>
    <w:rsid w:val="00D1713A"/>
    <w:rsid w:val="00D262E3"/>
    <w:rsid w:val="00D41229"/>
    <w:rsid w:val="00D45000"/>
    <w:rsid w:val="00D47CEC"/>
    <w:rsid w:val="00E25651"/>
    <w:rsid w:val="00EF7EE8"/>
    <w:rsid w:val="00F064D1"/>
    <w:rsid w:val="00F23A4F"/>
    <w:rsid w:val="00F364B5"/>
    <w:rsid w:val="00F7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PostalCode"/>
  <w:shapeDefaults>
    <o:shapedefaults v:ext="edit" spidmax="1026"/>
    <o:shapelayout v:ext="edit">
      <o:idmap v:ext="edit" data="1"/>
    </o:shapelayout>
  </w:shapeDefaults>
  <w:decimalSymbol w:val="."/>
  <w:listSeparator w:val=","/>
  <w15:docId w15:val="{A3F580DE-0C3D-4C5A-B980-5D9428AF4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358</Words>
  <Characters>2110</Characters>
  <Application>Microsoft Office Word</Application>
  <DocSecurity>0</DocSecurity>
  <Lines>37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Holtom, Jonathan</cp:lastModifiedBy>
  <cp:revision>5</cp:revision>
  <cp:lastPrinted>2001-06-12T21:12:00Z</cp:lastPrinted>
  <dcterms:created xsi:type="dcterms:W3CDTF">2014-09-30T19:27:00Z</dcterms:created>
  <dcterms:modified xsi:type="dcterms:W3CDTF">2015-01-13T19:27:00Z</dcterms:modified>
</cp:coreProperties>
</file>